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AD8A">
      <w:pPr>
        <w:spacing w:line="560" w:lineRule="exact"/>
        <w:jc w:val="center"/>
        <w:rPr>
          <w:rFonts w:hint="eastAsia"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应聘人员须提供的</w:t>
      </w:r>
      <w:r>
        <w:rPr>
          <w:rFonts w:hint="eastAsia" w:ascii="仿宋" w:hAnsi="仿宋" w:eastAsia="仿宋"/>
          <w:b/>
          <w:bCs/>
          <w:szCs w:val="32"/>
          <w:lang w:val="en-US" w:eastAsia="zh-CN"/>
        </w:rPr>
        <w:t>现场</w:t>
      </w:r>
      <w:r>
        <w:rPr>
          <w:rFonts w:hint="eastAsia" w:ascii="仿宋" w:hAnsi="仿宋" w:eastAsia="仿宋"/>
          <w:b/>
          <w:bCs/>
          <w:szCs w:val="32"/>
        </w:rPr>
        <w:t>资格</w:t>
      </w:r>
      <w:r>
        <w:rPr>
          <w:rFonts w:hint="eastAsia" w:ascii="仿宋" w:hAnsi="仿宋" w:eastAsia="仿宋"/>
          <w:b/>
          <w:bCs/>
          <w:szCs w:val="32"/>
          <w:lang w:val="en-US" w:eastAsia="zh-CN"/>
        </w:rPr>
        <w:t>审查</w:t>
      </w:r>
      <w:r>
        <w:rPr>
          <w:rFonts w:hint="eastAsia" w:ascii="仿宋" w:hAnsi="仿宋" w:eastAsia="仿宋"/>
          <w:b/>
          <w:bCs/>
          <w:szCs w:val="32"/>
        </w:rPr>
        <w:t>材料清单</w:t>
      </w:r>
    </w:p>
    <w:p w14:paraId="13FF6B67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1.</w:t>
      </w:r>
      <w:r>
        <w:rPr>
          <w:rFonts w:hint="eastAsia" w:ascii="仿宋" w:hAnsi="仿宋" w:eastAsia="仿宋"/>
          <w:szCs w:val="32"/>
        </w:rPr>
        <w:t>《报考信息表》2份（请自行打印并按要求张贴近期2寸免冠证件照片）；</w:t>
      </w:r>
    </w:p>
    <w:p w14:paraId="405A4841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2.</w:t>
      </w:r>
      <w:r>
        <w:rPr>
          <w:rFonts w:hint="eastAsia" w:ascii="仿宋" w:hAnsi="仿宋" w:eastAsia="仿宋"/>
          <w:szCs w:val="32"/>
        </w:rPr>
        <w:t>考生本人有效居民身份证原件和复印件(过期身份证、电子身份证等不得作为资格审查证件)1份；</w:t>
      </w:r>
    </w:p>
    <w:p w14:paraId="7EE9020C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3.</w:t>
      </w:r>
      <w:r>
        <w:rPr>
          <w:rFonts w:hint="eastAsia" w:ascii="仿宋" w:hAnsi="仿宋" w:eastAsia="仿宋"/>
          <w:szCs w:val="32"/>
        </w:rPr>
        <w:t>有效的学位证、毕业证原件和复印件各1份；</w:t>
      </w:r>
    </w:p>
    <w:p w14:paraId="61D873F0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4.</w:t>
      </w:r>
      <w:r>
        <w:rPr>
          <w:rFonts w:hint="eastAsia" w:ascii="仿宋" w:hAnsi="仿宋" w:eastAsia="仿宋"/>
          <w:szCs w:val="32"/>
        </w:rPr>
        <w:t>教育部学历证书电子注册备案表1份；</w:t>
      </w:r>
    </w:p>
    <w:p w14:paraId="329C5076">
      <w:pPr>
        <w:overflowPunct w:val="0"/>
        <w:autoSpaceDE w:val="0"/>
        <w:spacing w:line="360" w:lineRule="auto"/>
        <w:ind w:firstLine="640" w:firstLineChars="20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5.教育部学籍在线验证报告1份；</w:t>
      </w:r>
    </w:p>
    <w:p w14:paraId="71D761A0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6.中国高等教育学位在线认证报告</w:t>
      </w:r>
      <w:r>
        <w:rPr>
          <w:rFonts w:hint="eastAsia" w:ascii="仿宋" w:hAnsi="仿宋" w:eastAsia="仿宋"/>
          <w:szCs w:val="32"/>
        </w:rPr>
        <w:t>1份；</w:t>
      </w:r>
    </w:p>
    <w:p w14:paraId="06A7B570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7.所有报考者所在基层组织（户籍所在地派出所、社区、村委会、工作单位、应届毕业生毕业学校）出具的思想政治表现；</w:t>
      </w:r>
    </w:p>
    <w:p w14:paraId="693E24F8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8.报考岗位要求为中共党员（含预备党员）的考生必须提供其组织关系所在党组织出具的政治面貌证明；</w:t>
      </w:r>
    </w:p>
    <w:p w14:paraId="63D2FF0F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9.</w:t>
      </w:r>
      <w:bookmarkStart w:id="0" w:name="_GoBack"/>
      <w:bookmarkEnd w:id="0"/>
      <w:r>
        <w:rPr>
          <w:rFonts w:hint="eastAsia" w:ascii="仿宋" w:hAnsi="仿宋" w:eastAsia="仿宋"/>
          <w:szCs w:val="32"/>
          <w:lang w:val="en-US" w:eastAsia="zh-CN"/>
        </w:rPr>
        <w:t>岗位要求的其他有关证明材料原件（详见招聘公告）。</w:t>
      </w:r>
    </w:p>
    <w:p w14:paraId="7C30E352"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A6E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3D4EC3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36BC"/>
    <w:rsid w:val="1CF336BC"/>
    <w:rsid w:val="561C1783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325</Characters>
  <Lines>0</Lines>
  <Paragraphs>0</Paragraphs>
  <TotalTime>0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2025-07-05T07:38:00Z</dcterms:created>
  <dc:creator>F</dc:creator>
  <cp:lastModifiedBy>陈昊</cp:lastModifiedBy>
  <dcterms:modified xsi:type="dcterms:W3CDTF">2026-05-27T23:57:52Z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5FD240EB2CED46E68FFAD0A90C34913B_11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