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923E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kern w:val="0"/>
          <w:sz w:val="36"/>
          <w:szCs w:val="36"/>
          <w:u w:val="none"/>
          <w:lang w:val="en-US" w:eastAsia="zh-CN"/>
        </w:rPr>
      </w:pPr>
      <w:bookmarkStart w:id="0" w:name="_GoBack"/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kern w:val="0"/>
          <w:sz w:val="36"/>
          <w:szCs w:val="36"/>
          <w:u w:val="none"/>
          <w:lang w:val="en-US" w:eastAsia="zh-CN"/>
        </w:rPr>
        <w:t>教育与心理科学学院自然疗愈微专业</w:t>
      </w:r>
    </w:p>
    <w:p w14:paraId="0682E5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kern w:val="0"/>
          <w:sz w:val="36"/>
          <w:szCs w:val="36"/>
          <w:u w:val="none"/>
          <w:lang w:val="en-US" w:eastAsia="zh-CN"/>
        </w:rPr>
        <w:t>修读拟录取名单公示</w:t>
      </w:r>
    </w:p>
    <w:bookmarkEnd w:id="0"/>
    <w:p w14:paraId="3E3A91A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450" w:beforeAutospacing="0" w:after="0" w:afterAutospacing="0" w:line="360" w:lineRule="auto"/>
        <w:ind w:left="0" w:right="0" w:firstLine="641"/>
        <w:jc w:val="left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595757"/>
          <w:spacing w:val="0"/>
          <w:kern w:val="0"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595757"/>
          <w:spacing w:val="0"/>
          <w:kern w:val="0"/>
          <w:sz w:val="32"/>
          <w:szCs w:val="32"/>
          <w:u w:val="none"/>
          <w:lang w:val="en-US" w:eastAsia="zh-CN"/>
        </w:rPr>
        <w:t>按照自然疗愈专业修读遴选工作要求，经学院审核，现将拟录取修读该专业的学生名单公示如下：</w:t>
      </w:r>
    </w:p>
    <w:p w14:paraId="062878F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450" w:beforeAutospacing="0" w:after="0" w:afterAutospacing="0" w:line="360" w:lineRule="auto"/>
        <w:ind w:right="0"/>
        <w:jc w:val="center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595757"/>
          <w:spacing w:val="0"/>
          <w:kern w:val="0"/>
          <w:sz w:val="32"/>
          <w:szCs w:val="32"/>
          <w:u w:val="none"/>
          <w:lang w:val="en-US" w:eastAsia="zh-CN"/>
        </w:rPr>
      </w:pPr>
      <w:r>
        <w:drawing>
          <wp:inline distT="0" distB="0" distL="114300" distR="114300">
            <wp:extent cx="5198110" cy="4566285"/>
            <wp:effectExtent l="0" t="0" r="2540" b="5715"/>
            <wp:docPr id="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98110" cy="45662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B7FDF70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450" w:beforeAutospacing="0" w:after="0" w:afterAutospacing="0" w:line="360" w:lineRule="auto"/>
        <w:ind w:left="0" w:right="0" w:firstLine="641"/>
        <w:jc w:val="left"/>
        <w:textAlignment w:val="auto"/>
        <w:rPr>
          <w:rFonts w:hint="default" w:ascii="黑体" w:hAnsi="黑体" w:eastAsia="黑体" w:cs="黑体"/>
          <w:i w:val="0"/>
          <w:iCs w:val="0"/>
          <w:caps w:val="0"/>
          <w:color w:val="595757"/>
          <w:spacing w:val="0"/>
          <w:kern w:val="0"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595757"/>
          <w:spacing w:val="0"/>
          <w:kern w:val="0"/>
          <w:sz w:val="32"/>
          <w:szCs w:val="32"/>
          <w:u w:val="none"/>
          <w:lang w:val="en-US" w:eastAsia="zh-CN"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column">
              <wp:posOffset>3282950</wp:posOffset>
            </wp:positionH>
            <wp:positionV relativeFrom="paragraph">
              <wp:posOffset>301625</wp:posOffset>
            </wp:positionV>
            <wp:extent cx="2237740" cy="2463800"/>
            <wp:effectExtent l="0" t="0" r="0" b="4445"/>
            <wp:wrapNone/>
            <wp:docPr id="1026" name="图片 1" descr="新院章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图片 1" descr="新院章"/>
                    <pic:cNvPicPr/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37739" cy="2463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 w:cs="黑体"/>
          <w:i w:val="0"/>
          <w:iCs w:val="0"/>
          <w:caps w:val="0"/>
          <w:color w:val="595757"/>
          <w:spacing w:val="0"/>
          <w:kern w:val="0"/>
          <w:sz w:val="32"/>
          <w:szCs w:val="32"/>
          <w:u w:val="none"/>
          <w:lang w:val="en-US" w:eastAsia="zh-CN"/>
        </w:rPr>
        <w:t>公示期为3个工作日。公示期间如有异议，请到教育与心理科学学院教务科办公室（219-2）反映。</w:t>
      </w:r>
    </w:p>
    <w:p w14:paraId="6F59359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left="0" w:right="0" w:firstLine="641"/>
        <w:jc w:val="right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595757"/>
          <w:spacing w:val="0"/>
          <w:kern w:val="0"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595757"/>
          <w:spacing w:val="0"/>
          <w:kern w:val="0"/>
          <w:sz w:val="32"/>
          <w:szCs w:val="32"/>
          <w:u w:val="none"/>
          <w:lang w:val="en-US" w:eastAsia="zh-CN"/>
        </w:rPr>
        <w:t xml:space="preserve"> 教育与心理科学学院</w:t>
      </w:r>
    </w:p>
    <w:p w14:paraId="777EB2B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left="0" w:right="0" w:firstLine="641"/>
        <w:jc w:val="right"/>
        <w:textAlignment w:val="auto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595757"/>
          <w:spacing w:val="0"/>
          <w:kern w:val="0"/>
          <w:sz w:val="32"/>
          <w:szCs w:val="32"/>
          <w:u w:val="none"/>
          <w:lang w:val="en-US" w:eastAsia="zh-CN"/>
        </w:rPr>
        <w:t>2026年10月12日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62E4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uiPriority w:val="0"/>
  </w:style>
  <w:style w:type="table" w:default="1" w:styleId="2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173</Words>
  <Characters>194</Characters>
  <Paragraphs>11</Paragraphs>
  <TotalTime>192</TotalTime>
  <ScaleCrop>false</ScaleCrop>
  <LinksUpToDate>false</LinksUpToDate>
  <CharactersWithSpaces>196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2026-09-27T08:13:00Z</dcterms:created>
  <dc:creator>微信用户</dc:creator>
  <cp:lastModifiedBy>方脑壳</cp:lastModifiedBy>
  <dcterms:modified xsi:type="dcterms:W3CDTF">2026-10-12T06:46:26Z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ACA82659AF104F13B95C512BC4939AE0_13</vt:lpwstr>
  </property>
  <property fmtid="{D5CDD505-2E9C-101B-9397-08002B2CF9AE}" pid="4" name="KSOTemplateDocerSaveRecord">
    <vt:lpwstr>eyJoZGlkIjoiMDE3Yzk0Zjk3NzY5Mjc2MWQ4ZGIyNDA4MzRkMDdlZjEiLCJ1c2VySWQiOiIxMTc5MTI3MDM2In0=</vt:lpwstr>
  </property>
</Properties>
</file>